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DBF34" w14:textId="613051DC" w:rsidR="00DE0789" w:rsidRPr="00735F05" w:rsidRDefault="00961398" w:rsidP="00961398">
      <w:pPr>
        <w:jc w:val="center"/>
        <w:rPr>
          <w:rFonts w:ascii="Tahoma" w:hAnsi="Tahoma" w:cs="Tahoma"/>
          <w:color w:val="3B3838" w:themeColor="background2" w:themeShade="40"/>
          <w:sz w:val="28"/>
          <w:szCs w:val="28"/>
        </w:rPr>
      </w:pPr>
      <w:r w:rsidRPr="005C7555">
        <w:rPr>
          <w:rFonts w:ascii="Tahoma" w:hAnsi="Tahoma" w:cs="Tahoma"/>
          <w:b/>
          <w:noProof/>
          <w:color w:val="3B3838" w:themeColor="background2" w:themeShade="4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6D2B8B8" wp14:editId="7D44B31D">
            <wp:simplePos x="0" y="0"/>
            <wp:positionH relativeFrom="column">
              <wp:posOffset>-361950</wp:posOffset>
            </wp:positionH>
            <wp:positionV relativeFrom="paragraph">
              <wp:posOffset>0</wp:posOffset>
            </wp:positionV>
            <wp:extent cx="780415" cy="742950"/>
            <wp:effectExtent l="0" t="0" r="63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41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F57EC">
        <w:rPr>
          <w:rFonts w:ascii="Tahoma" w:hAnsi="Tahoma" w:cs="Tahoma"/>
          <w:b/>
          <w:noProof/>
          <w:color w:val="3B3838" w:themeColor="background2" w:themeShade="40"/>
          <w:sz w:val="28"/>
          <w:szCs w:val="28"/>
        </w:rPr>
        <w:t>MAY</w:t>
      </w:r>
      <w:r w:rsidR="00BE370E" w:rsidRPr="00735F05">
        <w:rPr>
          <w:rFonts w:ascii="Tahoma" w:hAnsi="Tahoma" w:cs="Tahoma"/>
          <w:b/>
          <w:color w:val="3B3838" w:themeColor="background2" w:themeShade="40"/>
          <w:sz w:val="28"/>
          <w:szCs w:val="28"/>
        </w:rPr>
        <w:t xml:space="preserve"> 202</w:t>
      </w:r>
      <w:r w:rsidR="00FE639A" w:rsidRPr="00735F05">
        <w:rPr>
          <w:rFonts w:ascii="Tahoma" w:hAnsi="Tahoma" w:cs="Tahoma"/>
          <w:b/>
          <w:color w:val="3B3838" w:themeColor="background2" w:themeShade="40"/>
          <w:sz w:val="28"/>
          <w:szCs w:val="28"/>
        </w:rPr>
        <w:t>2</w:t>
      </w:r>
      <w:r w:rsidR="009615EA" w:rsidRPr="00735F05">
        <w:rPr>
          <w:rFonts w:ascii="Tahoma" w:hAnsi="Tahoma" w:cs="Tahoma"/>
          <w:b/>
          <w:color w:val="3B3838" w:themeColor="background2" w:themeShade="40"/>
          <w:sz w:val="28"/>
          <w:szCs w:val="28"/>
        </w:rPr>
        <w:t xml:space="preserve"> </w:t>
      </w:r>
      <w:r w:rsidR="009615EA" w:rsidRPr="00735F05">
        <w:rPr>
          <w:rFonts w:ascii="Tahoma" w:hAnsi="Tahoma" w:cs="Tahoma"/>
          <w:color w:val="3B3838" w:themeColor="background2" w:themeShade="40"/>
          <w:sz w:val="28"/>
          <w:szCs w:val="28"/>
        </w:rPr>
        <w:t>PROMOTIONS</w:t>
      </w:r>
      <w:r w:rsidR="00EA6631" w:rsidRPr="00735F05">
        <w:rPr>
          <w:rFonts w:ascii="Tahoma" w:hAnsi="Tahoma" w:cs="Tahoma"/>
          <w:color w:val="3B3838" w:themeColor="background2" w:themeShade="40"/>
          <w:sz w:val="28"/>
          <w:szCs w:val="28"/>
        </w:rPr>
        <w:t xml:space="preserve"> </w:t>
      </w:r>
      <w:r w:rsidR="00DE0789" w:rsidRPr="00735F05">
        <w:rPr>
          <w:rFonts w:ascii="Tahoma" w:hAnsi="Tahoma" w:cs="Tahoma"/>
          <w:color w:val="3B3838" w:themeColor="background2" w:themeShade="40"/>
          <w:sz w:val="28"/>
          <w:szCs w:val="28"/>
        </w:rPr>
        <w:t>–</w:t>
      </w:r>
      <w:r w:rsidR="00EA6631" w:rsidRPr="00735F05">
        <w:rPr>
          <w:rFonts w:ascii="Tahoma" w:hAnsi="Tahoma" w:cs="Tahoma"/>
          <w:color w:val="3B3838" w:themeColor="background2" w:themeShade="40"/>
          <w:sz w:val="28"/>
          <w:szCs w:val="28"/>
        </w:rPr>
        <w:t xml:space="preserve"> </w:t>
      </w:r>
      <w:r w:rsidR="00D36923" w:rsidRPr="00735F05">
        <w:rPr>
          <w:rFonts w:ascii="Tahoma" w:hAnsi="Tahoma" w:cs="Tahoma"/>
          <w:color w:val="3B3838" w:themeColor="background2" w:themeShade="40"/>
          <w:sz w:val="28"/>
          <w:szCs w:val="28"/>
        </w:rPr>
        <w:t>ONTARIO</w:t>
      </w:r>
    </w:p>
    <w:p w14:paraId="40BB5BC2" w14:textId="77777777" w:rsidR="00F53142" w:rsidRDefault="00F53142" w:rsidP="00DE0789">
      <w:pPr>
        <w:ind w:firstLine="720"/>
        <w:rPr>
          <w:rFonts w:ascii="Tahoma" w:hAnsi="Tahoma" w:cs="Tahoma"/>
          <w:color w:val="7030A0"/>
          <w:sz w:val="28"/>
          <w:szCs w:val="28"/>
        </w:rPr>
      </w:pPr>
    </w:p>
    <w:p w14:paraId="59E71846" w14:textId="056438FA" w:rsidR="00697F04" w:rsidRPr="00DE0789" w:rsidRDefault="009615EA" w:rsidP="00DE0789">
      <w:pPr>
        <w:rPr>
          <w:rFonts w:ascii="Tahoma" w:hAnsi="Tahoma" w:cs="Tahoma"/>
          <w:color w:val="7030A0"/>
          <w:sz w:val="28"/>
          <w:szCs w:val="28"/>
        </w:rPr>
      </w:pPr>
      <w:r w:rsidRPr="009615EA">
        <w:rPr>
          <w:rFonts w:ascii="Tahoma" w:hAnsi="Tahoma" w:cs="Tahoma"/>
          <w:color w:val="7030A0"/>
          <w:sz w:val="18"/>
          <w:szCs w:val="18"/>
        </w:rPr>
        <w:t xml:space="preserve">Customers must have an existing account in good standing </w:t>
      </w:r>
      <w:r w:rsidR="00735F05">
        <w:rPr>
          <w:rFonts w:ascii="Tahoma" w:hAnsi="Tahoma" w:cs="Tahoma"/>
          <w:color w:val="7030A0"/>
          <w:sz w:val="18"/>
          <w:szCs w:val="18"/>
        </w:rPr>
        <w:t xml:space="preserve">with the vendor </w:t>
      </w:r>
      <w:r w:rsidRPr="009615EA">
        <w:rPr>
          <w:rFonts w:ascii="Tahoma" w:hAnsi="Tahoma" w:cs="Tahoma"/>
          <w:color w:val="7030A0"/>
          <w:sz w:val="18"/>
          <w:szCs w:val="18"/>
        </w:rPr>
        <w:t>to be eligible for promotions</w:t>
      </w:r>
      <w:r w:rsidR="00697F04">
        <w:rPr>
          <w:rFonts w:ascii="Tahoma" w:hAnsi="Tahoma" w:cs="Tahoma"/>
          <w:color w:val="7030A0"/>
          <w:sz w:val="18"/>
          <w:szCs w:val="18"/>
        </w:rPr>
        <w:t>**You can consult our website at any time to have access to our price lists:</w:t>
      </w:r>
      <w:r w:rsidR="00DE0789">
        <w:rPr>
          <w:rFonts w:ascii="Tahoma" w:hAnsi="Tahoma" w:cs="Tahoma"/>
          <w:color w:val="7030A0"/>
          <w:sz w:val="18"/>
          <w:szCs w:val="18"/>
        </w:rPr>
        <w:t xml:space="preserve"> </w:t>
      </w:r>
      <w:r w:rsidR="00697F04">
        <w:rPr>
          <w:rFonts w:ascii="Tahoma" w:hAnsi="Tahoma" w:cs="Tahoma"/>
          <w:color w:val="7030A0"/>
          <w:sz w:val="18"/>
          <w:szCs w:val="18"/>
        </w:rPr>
        <w:t>www.sgmsales.ca**</w:t>
      </w:r>
    </w:p>
    <w:p w14:paraId="1B00394E" w14:textId="77777777" w:rsidR="00FE639A" w:rsidRDefault="00FE639A" w:rsidP="009615EA">
      <w:pPr>
        <w:rPr>
          <w:rFonts w:ascii="Tahoma" w:hAnsi="Tahoma" w:cs="Tahoma"/>
          <w:b/>
          <w:color w:val="7030A0"/>
          <w:sz w:val="18"/>
          <w:szCs w:val="18"/>
        </w:rPr>
      </w:pPr>
    </w:p>
    <w:p w14:paraId="6190A482" w14:textId="0371DB0F" w:rsidR="00C456FA" w:rsidRPr="00CE6067" w:rsidRDefault="00C456FA" w:rsidP="009615EA">
      <w:pPr>
        <w:rPr>
          <w:rFonts w:ascii="Tahoma" w:hAnsi="Tahoma" w:cs="Tahoma"/>
          <w:b/>
          <w:color w:val="7030A0"/>
          <w:sz w:val="22"/>
          <w:szCs w:val="22"/>
        </w:rPr>
      </w:pPr>
      <w:r w:rsidRPr="00CE6067">
        <w:rPr>
          <w:rFonts w:ascii="Tahoma" w:hAnsi="Tahoma" w:cs="Tahoma"/>
          <w:b/>
          <w:color w:val="7030A0"/>
          <w:sz w:val="22"/>
          <w:szCs w:val="22"/>
        </w:rPr>
        <w:t>CAMDEN PASSAGE – MOON CREATIONS</w:t>
      </w:r>
    </w:p>
    <w:p w14:paraId="1EC27FA4" w14:textId="516D4A3C" w:rsidR="00C456FA" w:rsidRDefault="00C456FA" w:rsidP="009615EA">
      <w:pPr>
        <w:rPr>
          <w:rFonts w:ascii="Tahoma" w:hAnsi="Tahoma" w:cs="Tahoma"/>
          <w:bCs/>
          <w:color w:val="3B3838" w:themeColor="background2" w:themeShade="40"/>
          <w:sz w:val="18"/>
          <w:szCs w:val="18"/>
        </w:rPr>
      </w:pPr>
      <w:r w:rsidRPr="0087121A">
        <w:rPr>
          <w:rFonts w:ascii="Tahoma" w:hAnsi="Tahoma" w:cs="Tahoma"/>
          <w:bCs/>
          <w:color w:val="3B3838" w:themeColor="background2" w:themeShade="40"/>
          <w:sz w:val="18"/>
          <w:szCs w:val="18"/>
        </w:rPr>
        <w:t>Regular Terms: Minimum order $250 FOB Ontario (</w:t>
      </w:r>
      <w:bookmarkStart w:id="0" w:name="_Hlk50449521"/>
      <w:r w:rsidRPr="0087121A">
        <w:rPr>
          <w:rFonts w:ascii="Tahoma" w:hAnsi="Tahoma" w:cs="Tahoma"/>
          <w:bCs/>
          <w:color w:val="3B3838" w:themeColor="background2" w:themeShade="40"/>
          <w:sz w:val="18"/>
          <w:szCs w:val="18"/>
        </w:rPr>
        <w:t xml:space="preserve">Freight charges will be invoiced). </w:t>
      </w:r>
      <w:bookmarkEnd w:id="0"/>
      <w:r w:rsidRPr="0087121A">
        <w:rPr>
          <w:rFonts w:ascii="Tahoma" w:hAnsi="Tahoma" w:cs="Tahoma"/>
          <w:bCs/>
          <w:color w:val="3B3838" w:themeColor="background2" w:themeShade="40"/>
          <w:sz w:val="18"/>
          <w:szCs w:val="18"/>
        </w:rPr>
        <w:t>Order $</w:t>
      </w:r>
      <w:r w:rsidR="002C54B6" w:rsidRPr="0087121A">
        <w:rPr>
          <w:rFonts w:ascii="Tahoma" w:hAnsi="Tahoma" w:cs="Tahoma"/>
          <w:bCs/>
          <w:color w:val="3B3838" w:themeColor="background2" w:themeShade="40"/>
          <w:sz w:val="18"/>
          <w:szCs w:val="18"/>
        </w:rPr>
        <w:t>350</w:t>
      </w:r>
      <w:r w:rsidRPr="0087121A">
        <w:rPr>
          <w:rFonts w:ascii="Tahoma" w:hAnsi="Tahoma" w:cs="Tahoma"/>
          <w:bCs/>
          <w:color w:val="3B3838" w:themeColor="background2" w:themeShade="40"/>
          <w:sz w:val="18"/>
          <w:szCs w:val="18"/>
        </w:rPr>
        <w:t xml:space="preserve"> and the freight charges are paid.</w:t>
      </w:r>
      <w:r w:rsidRPr="00775349">
        <w:rPr>
          <w:rFonts w:ascii="Tahoma" w:hAnsi="Tahoma" w:cs="Tahoma"/>
          <w:bCs/>
          <w:color w:val="3B3838" w:themeColor="background2" w:themeShade="40"/>
          <w:sz w:val="18"/>
          <w:szCs w:val="18"/>
        </w:rPr>
        <w:t xml:space="preserve"> 3% order processing fee with be charged for credit card payments. </w:t>
      </w:r>
    </w:p>
    <w:p w14:paraId="77D32006" w14:textId="77777777" w:rsidR="00FE639A" w:rsidRDefault="00FE639A" w:rsidP="00EF271D">
      <w:pPr>
        <w:rPr>
          <w:rFonts w:ascii="Tahoma" w:hAnsi="Tahoma" w:cs="Tahoma"/>
          <w:b/>
          <w:color w:val="7030A0"/>
          <w:sz w:val="18"/>
          <w:szCs w:val="18"/>
        </w:rPr>
      </w:pPr>
    </w:p>
    <w:p w14:paraId="08B43734" w14:textId="01E47F14" w:rsidR="00EF271D" w:rsidRPr="00CE6067" w:rsidRDefault="00EF271D" w:rsidP="00EF271D">
      <w:pPr>
        <w:rPr>
          <w:rFonts w:ascii="Tahoma" w:hAnsi="Tahoma" w:cs="Tahoma"/>
          <w:b/>
          <w:color w:val="7030A0"/>
          <w:sz w:val="22"/>
          <w:szCs w:val="22"/>
        </w:rPr>
      </w:pPr>
      <w:r w:rsidRPr="00CE6067">
        <w:rPr>
          <w:rFonts w:ascii="Tahoma" w:hAnsi="Tahoma" w:cs="Tahoma"/>
          <w:b/>
          <w:color w:val="7030A0"/>
          <w:sz w:val="22"/>
          <w:szCs w:val="22"/>
        </w:rPr>
        <w:t>CAMELOT FABRICS – DIAMOND DOT</w:t>
      </w:r>
      <w:r w:rsidR="007533C2" w:rsidRPr="00CE6067">
        <w:rPr>
          <w:rFonts w:ascii="Tahoma" w:hAnsi="Tahoma" w:cs="Tahoma"/>
          <w:b/>
          <w:color w:val="7030A0"/>
          <w:sz w:val="22"/>
          <w:szCs w:val="22"/>
        </w:rPr>
        <w:t>Z</w:t>
      </w:r>
    </w:p>
    <w:p w14:paraId="04B6867C" w14:textId="57A4CFE1" w:rsidR="00EF271D" w:rsidRDefault="00EF271D" w:rsidP="00EF271D">
      <w:pPr>
        <w:rPr>
          <w:rFonts w:ascii="Tahoma" w:hAnsi="Tahoma" w:cs="Tahoma"/>
          <w:bCs/>
          <w:color w:val="3B3838" w:themeColor="background2" w:themeShade="40"/>
          <w:sz w:val="18"/>
          <w:szCs w:val="18"/>
        </w:rPr>
      </w:pPr>
      <w:r w:rsidRPr="002C54B6">
        <w:rPr>
          <w:rFonts w:ascii="Tahoma" w:hAnsi="Tahoma" w:cs="Tahoma"/>
          <w:bCs/>
          <w:color w:val="3B3838" w:themeColor="background2" w:themeShade="40"/>
          <w:sz w:val="18"/>
          <w:szCs w:val="18"/>
        </w:rPr>
        <w:t xml:space="preserve">Regular Terms: </w:t>
      </w:r>
      <w:r w:rsidR="00B31A34" w:rsidRPr="002C54B6">
        <w:rPr>
          <w:rFonts w:ascii="Tahoma" w:hAnsi="Tahoma" w:cs="Tahoma"/>
          <w:bCs/>
          <w:color w:val="3B3838" w:themeColor="background2" w:themeShade="40"/>
          <w:sz w:val="18"/>
          <w:szCs w:val="18"/>
        </w:rPr>
        <w:t>Minimum order $</w:t>
      </w:r>
      <w:r w:rsidR="0052588C">
        <w:rPr>
          <w:rFonts w:ascii="Tahoma" w:hAnsi="Tahoma" w:cs="Tahoma"/>
          <w:bCs/>
          <w:color w:val="3B3838" w:themeColor="background2" w:themeShade="40"/>
          <w:sz w:val="18"/>
          <w:szCs w:val="18"/>
        </w:rPr>
        <w:t>5</w:t>
      </w:r>
      <w:r w:rsidR="00B31A34" w:rsidRPr="002C54B6">
        <w:rPr>
          <w:rFonts w:ascii="Tahoma" w:hAnsi="Tahoma" w:cs="Tahoma"/>
          <w:bCs/>
          <w:color w:val="3B3838" w:themeColor="background2" w:themeShade="40"/>
          <w:sz w:val="18"/>
          <w:szCs w:val="18"/>
        </w:rPr>
        <w:t xml:space="preserve">00, </w:t>
      </w:r>
      <w:r w:rsidR="001B5EAB" w:rsidRPr="002C54B6">
        <w:rPr>
          <w:rFonts w:ascii="Tahoma" w:hAnsi="Tahoma" w:cs="Tahoma"/>
          <w:bCs/>
          <w:color w:val="3B3838" w:themeColor="background2" w:themeShade="40"/>
          <w:sz w:val="18"/>
          <w:szCs w:val="18"/>
        </w:rPr>
        <w:t>payment by credit card only.</w:t>
      </w:r>
      <w:r w:rsidR="00B31A34" w:rsidRPr="002C54B6">
        <w:rPr>
          <w:rFonts w:ascii="Tahoma" w:hAnsi="Tahoma" w:cs="Tahoma"/>
          <w:bCs/>
          <w:color w:val="3B3838" w:themeColor="background2" w:themeShade="40"/>
          <w:sz w:val="18"/>
          <w:szCs w:val="18"/>
        </w:rPr>
        <w:t xml:space="preserve"> FOB Ville St-Laurent. </w:t>
      </w:r>
    </w:p>
    <w:p w14:paraId="4F1858BB" w14:textId="77777777" w:rsidR="00FE639A" w:rsidRDefault="00FE639A" w:rsidP="00EF271D">
      <w:pPr>
        <w:rPr>
          <w:rFonts w:ascii="Tahoma" w:hAnsi="Tahoma" w:cs="Tahoma"/>
          <w:bCs/>
          <w:color w:val="3B3838" w:themeColor="background2" w:themeShade="40"/>
          <w:sz w:val="18"/>
          <w:szCs w:val="18"/>
        </w:rPr>
      </w:pPr>
    </w:p>
    <w:p w14:paraId="78B59B06" w14:textId="57F83509" w:rsidR="00FE639A" w:rsidRPr="00CE6067" w:rsidRDefault="00FE639A" w:rsidP="00FE639A">
      <w:pPr>
        <w:rPr>
          <w:rFonts w:ascii="Tahoma" w:hAnsi="Tahoma" w:cs="Tahoma"/>
          <w:b/>
          <w:color w:val="7030A0"/>
          <w:sz w:val="22"/>
          <w:szCs w:val="22"/>
          <w:lang w:val="en-US"/>
        </w:rPr>
      </w:pPr>
      <w:r w:rsidRPr="00CE6067">
        <w:rPr>
          <w:rFonts w:ascii="Tahoma" w:hAnsi="Tahoma" w:cs="Tahoma"/>
          <w:b/>
          <w:color w:val="7030A0"/>
          <w:sz w:val="22"/>
          <w:szCs w:val="22"/>
          <w:lang w:val="en-US"/>
        </w:rPr>
        <w:t>CARRERA REVELL OF AMERICAS INC – Prices in US dollars</w:t>
      </w:r>
    </w:p>
    <w:p w14:paraId="6A09232C" w14:textId="70D629EE" w:rsidR="00FE639A" w:rsidRPr="00735F05" w:rsidRDefault="00FE639A" w:rsidP="00FE639A">
      <w:pPr>
        <w:rPr>
          <w:rFonts w:ascii="Tahoma" w:hAnsi="Tahoma" w:cs="Tahoma"/>
          <w:color w:val="3B3838" w:themeColor="background2" w:themeShade="40"/>
          <w:sz w:val="18"/>
          <w:szCs w:val="18"/>
          <w:lang w:val="en-US"/>
        </w:rPr>
      </w:pPr>
      <w:r w:rsidRPr="00735F05">
        <w:rPr>
          <w:rFonts w:ascii="Tahoma" w:hAnsi="Tahoma" w:cs="Tahoma"/>
          <w:color w:val="3B3838" w:themeColor="background2" w:themeShade="40"/>
          <w:sz w:val="18"/>
          <w:szCs w:val="18"/>
          <w:lang w:val="en-US"/>
        </w:rPr>
        <w:t>Minimum order $600, FOB East Brunswick, New Jersey. </w:t>
      </w:r>
    </w:p>
    <w:p w14:paraId="7B9741B2" w14:textId="4CC56917" w:rsidR="00FE639A" w:rsidRPr="00735F05" w:rsidRDefault="00FE639A" w:rsidP="00FE639A">
      <w:pPr>
        <w:rPr>
          <w:rFonts w:ascii="Tahoma" w:hAnsi="Tahoma" w:cs="Tahoma"/>
          <w:color w:val="3B3838" w:themeColor="background2" w:themeShade="40"/>
          <w:sz w:val="18"/>
          <w:szCs w:val="18"/>
          <w:lang w:val="en-US"/>
        </w:rPr>
      </w:pPr>
      <w:r w:rsidRPr="00735F05">
        <w:rPr>
          <w:rFonts w:ascii="Tahoma" w:hAnsi="Tahoma" w:cs="Tahoma"/>
          <w:color w:val="3B3838" w:themeColor="background2" w:themeShade="40"/>
          <w:sz w:val="18"/>
          <w:szCs w:val="18"/>
          <w:lang w:val="en-US"/>
        </w:rPr>
        <w:t>Regular terms (on approved credit):</w:t>
      </w:r>
    </w:p>
    <w:p w14:paraId="74C04D63" w14:textId="3D785799" w:rsidR="00FE639A" w:rsidRPr="00735F05" w:rsidRDefault="00FE639A" w:rsidP="00A267E8">
      <w:pPr>
        <w:pStyle w:val="ListParagraph"/>
        <w:numPr>
          <w:ilvl w:val="0"/>
          <w:numId w:val="1"/>
        </w:numPr>
        <w:rPr>
          <w:rFonts w:ascii="Tahoma" w:hAnsi="Tahoma" w:cs="Tahoma"/>
          <w:color w:val="3B3838" w:themeColor="background2" w:themeShade="40"/>
          <w:sz w:val="18"/>
          <w:szCs w:val="18"/>
          <w:lang w:val="en-US"/>
        </w:rPr>
      </w:pPr>
      <w:r w:rsidRPr="00735F05">
        <w:rPr>
          <w:rFonts w:ascii="Tahoma" w:hAnsi="Tahoma" w:cs="Tahoma"/>
          <w:color w:val="3B3838" w:themeColor="background2" w:themeShade="40"/>
          <w:sz w:val="18"/>
          <w:szCs w:val="18"/>
          <w:lang w:val="en-US"/>
        </w:rPr>
        <w:t>$1 - $3000 = Net 30 days – transport not included*</w:t>
      </w:r>
    </w:p>
    <w:p w14:paraId="1065B565" w14:textId="71B48195" w:rsidR="00FE639A" w:rsidRPr="00735F05" w:rsidRDefault="00FE639A" w:rsidP="00A267E8">
      <w:pPr>
        <w:pStyle w:val="ListParagraph"/>
        <w:numPr>
          <w:ilvl w:val="0"/>
          <w:numId w:val="1"/>
        </w:numPr>
        <w:rPr>
          <w:rFonts w:ascii="Tahoma" w:hAnsi="Tahoma" w:cs="Tahoma"/>
          <w:color w:val="3B3838" w:themeColor="background2" w:themeShade="40"/>
          <w:sz w:val="18"/>
          <w:szCs w:val="18"/>
          <w:lang w:val="en-US"/>
        </w:rPr>
      </w:pPr>
      <w:r w:rsidRPr="00735F05">
        <w:rPr>
          <w:rFonts w:ascii="Tahoma" w:hAnsi="Tahoma" w:cs="Tahoma"/>
          <w:color w:val="3B3838" w:themeColor="background2" w:themeShade="40"/>
          <w:sz w:val="18"/>
          <w:szCs w:val="18"/>
          <w:lang w:val="en-US"/>
        </w:rPr>
        <w:t>$3001 - $5000 = Net 60 days – transport not included*</w:t>
      </w:r>
    </w:p>
    <w:p w14:paraId="28ECA2DC" w14:textId="72A4204C" w:rsidR="00FE639A" w:rsidRPr="00735F05" w:rsidRDefault="00FE639A" w:rsidP="00A267E8">
      <w:pPr>
        <w:pStyle w:val="ListParagraph"/>
        <w:numPr>
          <w:ilvl w:val="0"/>
          <w:numId w:val="1"/>
        </w:numPr>
        <w:rPr>
          <w:rFonts w:ascii="Tahoma" w:hAnsi="Tahoma" w:cs="Tahoma"/>
          <w:color w:val="3B3838" w:themeColor="background2" w:themeShade="40"/>
          <w:sz w:val="18"/>
          <w:szCs w:val="18"/>
          <w:lang w:val="en-US"/>
        </w:rPr>
      </w:pPr>
      <w:r w:rsidRPr="00735F05">
        <w:rPr>
          <w:rFonts w:ascii="Tahoma" w:hAnsi="Tahoma" w:cs="Tahoma"/>
          <w:color w:val="3B3838" w:themeColor="background2" w:themeShade="40"/>
          <w:sz w:val="18"/>
          <w:szCs w:val="18"/>
          <w:lang w:val="en-US"/>
        </w:rPr>
        <w:t>$5001 and above = Net 90 days – transport not included**</w:t>
      </w:r>
    </w:p>
    <w:p w14:paraId="19308A1F" w14:textId="069C733C" w:rsidR="00FE639A" w:rsidRPr="00E45EB4" w:rsidRDefault="00FE639A" w:rsidP="00FE639A">
      <w:pPr>
        <w:rPr>
          <w:rFonts w:ascii="Tahoma" w:hAnsi="Tahoma" w:cs="Tahoma"/>
          <w:color w:val="3B3838" w:themeColor="background2" w:themeShade="40"/>
          <w:sz w:val="18"/>
          <w:szCs w:val="18"/>
          <w:lang w:val="en-US"/>
        </w:rPr>
      </w:pPr>
      <w:r w:rsidRPr="00E45EB4">
        <w:rPr>
          <w:rFonts w:ascii="Tahoma" w:hAnsi="Tahoma" w:cs="Tahoma"/>
          <w:color w:val="3B3838" w:themeColor="background2" w:themeShade="40"/>
          <w:sz w:val="18"/>
          <w:szCs w:val="18"/>
          <w:lang w:val="en-US"/>
        </w:rPr>
        <w:t xml:space="preserve">*Customer must provide their own customs and brokerage firm. </w:t>
      </w:r>
      <w:r w:rsidR="00E45EB4" w:rsidRPr="00E45EB4">
        <w:rPr>
          <w:rFonts w:ascii="Tahoma" w:hAnsi="Tahoma" w:cs="Tahoma"/>
          <w:color w:val="3B3838" w:themeColor="background2" w:themeShade="40"/>
          <w:sz w:val="18"/>
          <w:szCs w:val="18"/>
          <w:lang w:val="en-US"/>
        </w:rPr>
        <w:t>A</w:t>
      </w:r>
      <w:r w:rsidRPr="00E45EB4">
        <w:rPr>
          <w:rFonts w:ascii="Tahoma" w:hAnsi="Tahoma" w:cs="Tahoma"/>
          <w:color w:val="3B3838" w:themeColor="background2" w:themeShade="40"/>
          <w:sz w:val="18"/>
          <w:szCs w:val="18"/>
          <w:lang w:val="en-US"/>
        </w:rPr>
        <w:t xml:space="preserve"> 10% </w:t>
      </w:r>
      <w:r w:rsidR="00E45EB4" w:rsidRPr="00E45EB4">
        <w:rPr>
          <w:rFonts w:ascii="Tahoma" w:hAnsi="Tahoma" w:cs="Tahoma"/>
          <w:color w:val="3B3838" w:themeColor="background2" w:themeShade="40"/>
          <w:sz w:val="18"/>
          <w:szCs w:val="18"/>
          <w:lang w:val="en-US"/>
        </w:rPr>
        <w:t>freight allowance applies to all order over $1</w:t>
      </w:r>
      <w:r w:rsidRPr="00E45EB4">
        <w:rPr>
          <w:rFonts w:ascii="Tahoma" w:hAnsi="Tahoma" w:cs="Tahoma"/>
          <w:color w:val="3B3838" w:themeColor="background2" w:themeShade="40"/>
          <w:sz w:val="18"/>
          <w:szCs w:val="18"/>
          <w:lang w:val="en-US"/>
        </w:rPr>
        <w:t xml:space="preserve">800. </w:t>
      </w:r>
    </w:p>
    <w:p w14:paraId="762F8393" w14:textId="3E971ECE" w:rsidR="00FE639A" w:rsidRPr="00D36923" w:rsidRDefault="00E45EB4" w:rsidP="00FE639A">
      <w:pPr>
        <w:rPr>
          <w:rFonts w:ascii="Tahoma" w:hAnsi="Tahoma" w:cs="Tahoma"/>
          <w:color w:val="3B3838" w:themeColor="background2" w:themeShade="40"/>
          <w:sz w:val="18"/>
          <w:szCs w:val="18"/>
          <w:lang w:val="en-US"/>
        </w:rPr>
      </w:pPr>
      <w:r w:rsidRPr="00E45EB4">
        <w:rPr>
          <w:rFonts w:ascii="Tahoma" w:hAnsi="Tahoma" w:cs="Tahoma"/>
          <w:color w:val="3B3838" w:themeColor="background2" w:themeShade="40"/>
          <w:sz w:val="18"/>
          <w:szCs w:val="18"/>
          <w:lang w:val="en-US"/>
        </w:rPr>
        <w:t>Payable by check or bank transfer</w:t>
      </w:r>
      <w:r w:rsidR="00FE639A" w:rsidRPr="00E45EB4">
        <w:rPr>
          <w:rFonts w:ascii="Tahoma" w:hAnsi="Tahoma" w:cs="Tahoma"/>
          <w:color w:val="3B3838" w:themeColor="background2" w:themeShade="40"/>
          <w:sz w:val="18"/>
          <w:szCs w:val="18"/>
          <w:lang w:val="en-US"/>
        </w:rPr>
        <w:t xml:space="preserve"> </w:t>
      </w:r>
      <w:r w:rsidRPr="00E45EB4">
        <w:rPr>
          <w:rFonts w:ascii="Tahoma" w:hAnsi="Tahoma" w:cs="Tahoma"/>
          <w:color w:val="3B3838" w:themeColor="background2" w:themeShade="40"/>
          <w:sz w:val="18"/>
          <w:szCs w:val="18"/>
          <w:lang w:val="en-US"/>
        </w:rPr>
        <w:t>– checks and transfers must be</w:t>
      </w:r>
      <w:r>
        <w:rPr>
          <w:rFonts w:ascii="Tahoma" w:hAnsi="Tahoma" w:cs="Tahoma"/>
          <w:color w:val="3B3838" w:themeColor="background2" w:themeShade="40"/>
          <w:sz w:val="18"/>
          <w:szCs w:val="18"/>
          <w:lang w:val="en-US"/>
        </w:rPr>
        <w:t xml:space="preserve"> from a US account</w:t>
      </w:r>
      <w:r w:rsidR="00FE639A" w:rsidRPr="00E45EB4">
        <w:rPr>
          <w:rFonts w:ascii="Tahoma" w:hAnsi="Tahoma" w:cs="Tahoma"/>
          <w:color w:val="3B3838" w:themeColor="background2" w:themeShade="40"/>
          <w:sz w:val="18"/>
          <w:szCs w:val="18"/>
          <w:lang w:val="en-US"/>
        </w:rPr>
        <w:t xml:space="preserve">. </w:t>
      </w:r>
      <w:r w:rsidRPr="00D36923">
        <w:rPr>
          <w:rFonts w:ascii="Tahoma" w:hAnsi="Tahoma" w:cs="Tahoma"/>
          <w:color w:val="3B3838" w:themeColor="background2" w:themeShade="40"/>
          <w:sz w:val="18"/>
          <w:szCs w:val="18"/>
          <w:lang w:val="en-US"/>
        </w:rPr>
        <w:t>Credit card payment is accepted (Visa, MC, Amex)</w:t>
      </w:r>
      <w:r w:rsidR="00FE639A" w:rsidRPr="00D36923">
        <w:rPr>
          <w:rFonts w:ascii="Tahoma" w:hAnsi="Tahoma" w:cs="Tahoma"/>
          <w:color w:val="3B3838" w:themeColor="background2" w:themeShade="40"/>
          <w:sz w:val="18"/>
          <w:szCs w:val="18"/>
          <w:lang w:val="en-US"/>
        </w:rPr>
        <w:t>.</w:t>
      </w:r>
    </w:p>
    <w:p w14:paraId="1997B46A" w14:textId="77777777" w:rsidR="00FA5260" w:rsidRDefault="00FA5260" w:rsidP="00BC32CC">
      <w:pPr>
        <w:rPr>
          <w:rFonts w:ascii="Tahoma" w:hAnsi="Tahoma" w:cs="Tahoma"/>
          <w:b/>
          <w:color w:val="7030A0"/>
          <w:sz w:val="18"/>
          <w:szCs w:val="18"/>
        </w:rPr>
      </w:pPr>
    </w:p>
    <w:p w14:paraId="4D6C5EDD" w14:textId="13ED81C2" w:rsidR="009615EA" w:rsidRPr="00CE6067" w:rsidRDefault="00F72CB9" w:rsidP="00BC32CC">
      <w:pPr>
        <w:rPr>
          <w:rFonts w:ascii="Tahoma" w:hAnsi="Tahoma" w:cs="Tahoma"/>
          <w:color w:val="3B3838"/>
          <w:sz w:val="22"/>
          <w:szCs w:val="22"/>
        </w:rPr>
      </w:pPr>
      <w:r w:rsidRPr="00CE6067">
        <w:rPr>
          <w:rFonts w:ascii="Tahoma" w:hAnsi="Tahoma" w:cs="Tahoma"/>
          <w:b/>
          <w:color w:val="7030A0"/>
          <w:sz w:val="22"/>
          <w:szCs w:val="22"/>
        </w:rPr>
        <w:t>DISTRIBUTION JULIA - LUNII</w:t>
      </w:r>
      <w:r w:rsidR="009615EA" w:rsidRPr="00CE6067">
        <w:rPr>
          <w:rFonts w:ascii="Tahoma" w:hAnsi="Tahoma" w:cs="Tahoma"/>
          <w:b/>
          <w:color w:val="7030A0"/>
          <w:sz w:val="22"/>
          <w:szCs w:val="22"/>
        </w:rPr>
        <w:t xml:space="preserve"> </w:t>
      </w:r>
    </w:p>
    <w:p w14:paraId="3E85DB77" w14:textId="25078E04" w:rsidR="009615EA" w:rsidRDefault="009615EA" w:rsidP="00BC32CC">
      <w:pPr>
        <w:rPr>
          <w:rFonts w:ascii="Tahoma" w:hAnsi="Tahoma" w:cs="Tahoma"/>
          <w:color w:val="3B3838"/>
          <w:sz w:val="18"/>
          <w:szCs w:val="18"/>
        </w:rPr>
      </w:pPr>
      <w:r w:rsidRPr="002C54B6">
        <w:rPr>
          <w:rFonts w:ascii="Tahoma" w:hAnsi="Tahoma" w:cs="Tahoma"/>
          <w:color w:val="3B3838" w:themeColor="background2" w:themeShade="40"/>
          <w:sz w:val="18"/>
          <w:szCs w:val="18"/>
        </w:rPr>
        <w:t xml:space="preserve">Regular Terms: Minimum order </w:t>
      </w:r>
      <w:r w:rsidR="00934B03" w:rsidRPr="002C54B6">
        <w:rPr>
          <w:rFonts w:ascii="Tahoma" w:hAnsi="Tahoma" w:cs="Tahoma"/>
          <w:color w:val="3B3838" w:themeColor="background2" w:themeShade="40"/>
          <w:sz w:val="18"/>
          <w:szCs w:val="18"/>
        </w:rPr>
        <w:t>$250 FOB Montréal (Freight charges will be invoiced). Payable by credit card</w:t>
      </w:r>
      <w:r w:rsidR="00934B03">
        <w:rPr>
          <w:rFonts w:ascii="Tahoma" w:hAnsi="Tahoma" w:cs="Tahoma"/>
          <w:color w:val="3B3838"/>
          <w:sz w:val="18"/>
          <w:szCs w:val="18"/>
        </w:rPr>
        <w:t>.</w:t>
      </w:r>
    </w:p>
    <w:p w14:paraId="175402FB" w14:textId="77777777" w:rsidR="00FA5260" w:rsidRDefault="00FA5260" w:rsidP="00BC32CC">
      <w:pPr>
        <w:rPr>
          <w:rFonts w:ascii="Tahoma" w:hAnsi="Tahoma" w:cs="Tahoma"/>
          <w:color w:val="3B3838"/>
          <w:sz w:val="18"/>
          <w:szCs w:val="18"/>
        </w:rPr>
      </w:pPr>
    </w:p>
    <w:p w14:paraId="56DA864F" w14:textId="0E5BF0C5" w:rsidR="00E45EB4" w:rsidRPr="00735F05" w:rsidRDefault="00E45EB4" w:rsidP="00E45EB4">
      <w:pPr>
        <w:rPr>
          <w:rFonts w:ascii="Tahoma" w:hAnsi="Tahoma" w:cs="Tahoma"/>
          <w:b/>
          <w:i/>
          <w:iCs/>
          <w:color w:val="3B3838" w:themeColor="background2" w:themeShade="40"/>
          <w:sz w:val="22"/>
          <w:szCs w:val="22"/>
        </w:rPr>
      </w:pPr>
      <w:r w:rsidRPr="00CE6067">
        <w:rPr>
          <w:rFonts w:ascii="Tahoma" w:hAnsi="Tahoma" w:cs="Tahoma"/>
          <w:b/>
          <w:color w:val="7030A0"/>
          <w:sz w:val="22"/>
          <w:szCs w:val="22"/>
        </w:rPr>
        <w:t>LALITA’S ART SHOP</w:t>
      </w:r>
      <w:r>
        <w:rPr>
          <w:rFonts w:ascii="Tahoma" w:hAnsi="Tahoma" w:cs="Tahoma"/>
          <w:b/>
          <w:color w:val="7030A0"/>
          <w:sz w:val="22"/>
          <w:szCs w:val="22"/>
        </w:rPr>
        <w:t xml:space="preserve"> </w:t>
      </w:r>
      <w:r w:rsidRPr="00735F05">
        <w:rPr>
          <w:rFonts w:ascii="Tahoma" w:hAnsi="Tahoma" w:cs="Tahoma"/>
          <w:b/>
          <w:i/>
          <w:iCs/>
          <w:color w:val="3B3838" w:themeColor="background2" w:themeShade="40"/>
          <w:sz w:val="22"/>
          <w:szCs w:val="22"/>
        </w:rPr>
        <w:t>Website</w:t>
      </w:r>
    </w:p>
    <w:p w14:paraId="7830676E" w14:textId="1D9363AD" w:rsidR="008B0191" w:rsidRPr="00735F05" w:rsidRDefault="008B0191" w:rsidP="00E45EB4">
      <w:pPr>
        <w:rPr>
          <w:rFonts w:ascii="Tahoma" w:hAnsi="Tahoma" w:cs="Tahoma"/>
          <w:b/>
          <w:color w:val="3B3838" w:themeColor="background2" w:themeShade="40"/>
          <w:sz w:val="22"/>
          <w:szCs w:val="22"/>
        </w:rPr>
      </w:pPr>
      <w:r w:rsidRPr="00735F05">
        <w:rPr>
          <w:rFonts w:ascii="Tahoma" w:hAnsi="Tahoma" w:cs="Tahoma"/>
          <w:b/>
          <w:bCs/>
          <w:color w:val="3B3838" w:themeColor="background2" w:themeShade="40"/>
          <w:sz w:val="18"/>
          <w:szCs w:val="18"/>
        </w:rPr>
        <w:t>Regular Terms</w:t>
      </w:r>
      <w:r w:rsidRPr="00735F05">
        <w:rPr>
          <w:rFonts w:ascii="Tahoma" w:hAnsi="Tahoma" w:cs="Tahoma"/>
          <w:color w:val="3B3838" w:themeColor="background2" w:themeShade="40"/>
          <w:sz w:val="18"/>
          <w:szCs w:val="18"/>
        </w:rPr>
        <w:t>:</w:t>
      </w:r>
    </w:p>
    <w:p w14:paraId="185F5972" w14:textId="6667E819" w:rsidR="00E45EB4" w:rsidRPr="00735F05" w:rsidRDefault="00E45EB4" w:rsidP="00A267E8">
      <w:pPr>
        <w:numPr>
          <w:ilvl w:val="0"/>
          <w:numId w:val="4"/>
        </w:numPr>
        <w:spacing w:after="160" w:line="259" w:lineRule="auto"/>
        <w:contextualSpacing/>
        <w:rPr>
          <w:rFonts w:ascii="Tahoma" w:eastAsia="Calibri" w:hAnsi="Tahoma" w:cs="Tahoma"/>
          <w:bCs/>
          <w:color w:val="3B3838" w:themeColor="background2" w:themeShade="40"/>
          <w:sz w:val="18"/>
          <w:szCs w:val="18"/>
          <w:lang w:val="en-US"/>
        </w:rPr>
      </w:pPr>
      <w:r w:rsidRPr="00735F05">
        <w:rPr>
          <w:rFonts w:ascii="Tahoma" w:eastAsia="Calibri" w:hAnsi="Tahoma" w:cs="Tahoma"/>
          <w:bCs/>
          <w:color w:val="3B3838" w:themeColor="background2" w:themeShade="40"/>
          <w:sz w:val="18"/>
          <w:szCs w:val="18"/>
          <w:lang w:val="en-US"/>
        </w:rPr>
        <w:t xml:space="preserve">Minimum order $300 (transport costs will be charged to customer) </w:t>
      </w:r>
    </w:p>
    <w:p w14:paraId="122E86B7" w14:textId="77777777" w:rsidR="008B0191" w:rsidRPr="00735F05" w:rsidRDefault="00E45EB4" w:rsidP="00E45EB4">
      <w:pPr>
        <w:numPr>
          <w:ilvl w:val="0"/>
          <w:numId w:val="4"/>
        </w:numPr>
        <w:spacing w:after="160" w:line="259" w:lineRule="auto"/>
        <w:contextualSpacing/>
        <w:rPr>
          <w:rFonts w:ascii="Tahoma" w:eastAsia="Calibri" w:hAnsi="Tahoma" w:cs="Tahoma"/>
          <w:bCs/>
          <w:color w:val="3B3838" w:themeColor="background2" w:themeShade="40"/>
          <w:sz w:val="18"/>
          <w:szCs w:val="18"/>
          <w:lang w:val="en-US"/>
        </w:rPr>
      </w:pPr>
      <w:r w:rsidRPr="00735F05">
        <w:rPr>
          <w:rFonts w:ascii="Tahoma" w:eastAsia="Calibri" w:hAnsi="Tahoma" w:cs="Tahoma"/>
          <w:bCs/>
          <w:color w:val="3B3838" w:themeColor="background2" w:themeShade="40"/>
          <w:sz w:val="18"/>
          <w:szCs w:val="18"/>
          <w:lang w:val="en-US"/>
        </w:rPr>
        <w:t xml:space="preserve">First order payable by credit card then interact e-transfer for following orders </w:t>
      </w:r>
    </w:p>
    <w:p w14:paraId="28047DE0" w14:textId="635D6D14" w:rsidR="00A740EE" w:rsidRPr="00735F05" w:rsidRDefault="00E45EB4" w:rsidP="00E45EB4">
      <w:pPr>
        <w:numPr>
          <w:ilvl w:val="0"/>
          <w:numId w:val="4"/>
        </w:numPr>
        <w:spacing w:after="160" w:line="259" w:lineRule="auto"/>
        <w:contextualSpacing/>
        <w:rPr>
          <w:rFonts w:ascii="Tahoma" w:eastAsia="Calibri" w:hAnsi="Tahoma" w:cs="Tahoma"/>
          <w:bCs/>
          <w:color w:val="3B3838" w:themeColor="background2" w:themeShade="40"/>
          <w:sz w:val="18"/>
          <w:szCs w:val="18"/>
          <w:lang w:val="en-US"/>
        </w:rPr>
      </w:pPr>
      <w:r w:rsidRPr="00735F05">
        <w:rPr>
          <w:rFonts w:ascii="Tahoma" w:eastAsia="Calibri" w:hAnsi="Tahoma" w:cs="Tahoma"/>
          <w:bCs/>
          <w:color w:val="3B3838" w:themeColor="background2" w:themeShade="40"/>
          <w:sz w:val="18"/>
          <w:szCs w:val="18"/>
          <w:lang w:val="en-US"/>
        </w:rPr>
        <w:t>Net 30 terms available on approved credit.</w:t>
      </w:r>
    </w:p>
    <w:p w14:paraId="367A5CE6" w14:textId="77777777" w:rsidR="00FA5260" w:rsidRPr="00E45EB4" w:rsidRDefault="00FA5260" w:rsidP="00260303">
      <w:pPr>
        <w:rPr>
          <w:rFonts w:ascii="Tahoma" w:hAnsi="Tahoma" w:cs="Tahoma"/>
          <w:b/>
          <w:color w:val="7030A0"/>
          <w:sz w:val="18"/>
          <w:szCs w:val="18"/>
          <w:lang w:val="en-US"/>
        </w:rPr>
      </w:pPr>
    </w:p>
    <w:p w14:paraId="0C6CEC07" w14:textId="2B488B0E" w:rsidR="001A1052" w:rsidRPr="00CE6067" w:rsidRDefault="001A1052" w:rsidP="001A1052">
      <w:pPr>
        <w:rPr>
          <w:rFonts w:ascii="Tahoma" w:hAnsi="Tahoma" w:cs="Tahoma"/>
          <w:b/>
          <w:color w:val="3B3838" w:themeColor="background2" w:themeShade="40"/>
          <w:sz w:val="22"/>
          <w:szCs w:val="22"/>
        </w:rPr>
      </w:pPr>
      <w:r w:rsidRPr="00CE6067">
        <w:rPr>
          <w:rFonts w:ascii="Tahoma" w:hAnsi="Tahoma" w:cs="Tahoma"/>
          <w:b/>
          <w:color w:val="7030A0"/>
          <w:sz w:val="22"/>
          <w:szCs w:val="22"/>
        </w:rPr>
        <w:t>PLANTOYS Prices is USD</w:t>
      </w:r>
    </w:p>
    <w:p w14:paraId="49A79139" w14:textId="77777777" w:rsidR="001A1052" w:rsidRPr="002C54B6" w:rsidRDefault="001A1052" w:rsidP="001A1052">
      <w:pPr>
        <w:rPr>
          <w:rFonts w:ascii="Tahoma" w:hAnsi="Tahoma" w:cs="Tahoma"/>
          <w:color w:val="3B3838" w:themeColor="background2" w:themeShade="40"/>
          <w:sz w:val="18"/>
          <w:szCs w:val="18"/>
        </w:rPr>
      </w:pPr>
      <w:r w:rsidRPr="002C54B6">
        <w:rPr>
          <w:rFonts w:ascii="Tahoma" w:hAnsi="Tahoma" w:cs="Tahoma"/>
          <w:color w:val="3B3838" w:themeColor="background2" w:themeShade="40"/>
          <w:sz w:val="18"/>
          <w:szCs w:val="18"/>
        </w:rPr>
        <w:t>Regular Terms: Prices in USD. FOB Sacramento. Minimum order $250.00 (Freight charges / customs and brokerage will be invoiced).</w:t>
      </w:r>
    </w:p>
    <w:p w14:paraId="78603940" w14:textId="77777777" w:rsidR="00A740EE" w:rsidRPr="00E45EB4" w:rsidRDefault="00A740EE" w:rsidP="00260303">
      <w:pPr>
        <w:rPr>
          <w:rFonts w:ascii="Tahoma" w:hAnsi="Tahoma" w:cs="Tahoma"/>
          <w:b/>
          <w:color w:val="7030A0"/>
          <w:sz w:val="18"/>
          <w:szCs w:val="18"/>
          <w:lang w:val="en-US"/>
        </w:rPr>
      </w:pPr>
    </w:p>
    <w:p w14:paraId="1326F960" w14:textId="10E9DB29" w:rsidR="001A1052" w:rsidRPr="00735F05" w:rsidRDefault="001A1052" w:rsidP="001A1052">
      <w:pPr>
        <w:rPr>
          <w:rFonts w:ascii="Tahoma" w:hAnsi="Tahoma" w:cs="Tahoma"/>
          <w:b/>
          <w:bCs/>
          <w:color w:val="3B3838" w:themeColor="background2" w:themeShade="40"/>
          <w:sz w:val="18"/>
          <w:szCs w:val="18"/>
          <w:lang w:val="en-US"/>
        </w:rPr>
      </w:pPr>
      <w:r w:rsidRPr="00735F05">
        <w:rPr>
          <w:rFonts w:ascii="Tahoma" w:hAnsi="Tahoma" w:cs="Tahoma"/>
          <w:b/>
          <w:bCs/>
          <w:color w:val="3B3838" w:themeColor="background2" w:themeShade="40"/>
          <w:sz w:val="18"/>
          <w:szCs w:val="18"/>
          <w:lang w:val="en-US"/>
        </w:rPr>
        <w:t>Regular terms in 2022 (for customers with approved credit):</w:t>
      </w:r>
    </w:p>
    <w:p w14:paraId="593991DE" w14:textId="1047B543" w:rsidR="001A1052" w:rsidRPr="00735F05" w:rsidRDefault="001A1052" w:rsidP="001A1052">
      <w:pPr>
        <w:rPr>
          <w:rFonts w:ascii="Tahoma" w:hAnsi="Tahoma" w:cs="Tahoma"/>
          <w:color w:val="3B3838" w:themeColor="background2" w:themeShade="40"/>
          <w:sz w:val="18"/>
          <w:szCs w:val="18"/>
          <w:lang w:val="en-US"/>
        </w:rPr>
      </w:pPr>
      <w:r w:rsidRPr="00735F05">
        <w:rPr>
          <w:rFonts w:ascii="Tahoma" w:hAnsi="Tahoma" w:cs="Tahoma"/>
          <w:color w:val="3B3838" w:themeColor="background2" w:themeShade="40"/>
          <w:sz w:val="18"/>
          <w:szCs w:val="18"/>
          <w:lang w:val="en-US"/>
        </w:rPr>
        <w:t>Order $1000, Net 30 – FFA (customs and brokerage included)</w:t>
      </w:r>
    </w:p>
    <w:p w14:paraId="109DE21E" w14:textId="6C830100" w:rsidR="001A1052" w:rsidRPr="00735F05" w:rsidRDefault="001A1052" w:rsidP="001A1052">
      <w:pPr>
        <w:rPr>
          <w:rFonts w:ascii="Tahoma" w:hAnsi="Tahoma" w:cs="Tahoma"/>
          <w:color w:val="3B3838" w:themeColor="background2" w:themeShade="40"/>
          <w:sz w:val="18"/>
          <w:szCs w:val="18"/>
          <w:lang w:val="en-US"/>
        </w:rPr>
      </w:pPr>
      <w:r w:rsidRPr="00735F05">
        <w:rPr>
          <w:rFonts w:ascii="Tahoma" w:hAnsi="Tahoma" w:cs="Tahoma"/>
          <w:color w:val="3B3838" w:themeColor="background2" w:themeShade="40"/>
          <w:sz w:val="18"/>
          <w:szCs w:val="18"/>
          <w:lang w:val="en-US"/>
        </w:rPr>
        <w:t>Order $1500, Net 60 - FFA (customs and brokerage included)</w:t>
      </w:r>
    </w:p>
    <w:p w14:paraId="6549F346" w14:textId="5506FDBB" w:rsidR="001A1052" w:rsidRDefault="001A1052" w:rsidP="00260303">
      <w:pPr>
        <w:rPr>
          <w:rFonts w:ascii="Tahoma" w:hAnsi="Tahoma" w:cs="Tahoma"/>
          <w:color w:val="3B3838" w:themeColor="background2" w:themeShade="40"/>
          <w:sz w:val="18"/>
          <w:szCs w:val="18"/>
          <w:lang w:val="en-US"/>
        </w:rPr>
      </w:pPr>
      <w:r w:rsidRPr="00735F05">
        <w:rPr>
          <w:rFonts w:ascii="Tahoma" w:hAnsi="Tahoma" w:cs="Tahoma"/>
          <w:color w:val="3B3838" w:themeColor="background2" w:themeShade="40"/>
          <w:sz w:val="18"/>
          <w:szCs w:val="18"/>
          <w:lang w:val="en-US"/>
        </w:rPr>
        <w:t>Order $2000, Net 90 – FFA (customs and brokerage included)</w:t>
      </w:r>
    </w:p>
    <w:p w14:paraId="0840CEFF" w14:textId="3951BADE" w:rsidR="00735F05" w:rsidRDefault="00735F05" w:rsidP="00260303">
      <w:pPr>
        <w:rPr>
          <w:rFonts w:ascii="Tahoma" w:hAnsi="Tahoma" w:cs="Tahoma"/>
          <w:color w:val="3B3838" w:themeColor="background2" w:themeShade="40"/>
          <w:sz w:val="18"/>
          <w:szCs w:val="18"/>
          <w:lang w:val="en-US"/>
        </w:rPr>
      </w:pPr>
    </w:p>
    <w:p w14:paraId="42059C21" w14:textId="77777777" w:rsidR="001A1052" w:rsidRPr="00735F05" w:rsidRDefault="001A1052" w:rsidP="00260303">
      <w:pPr>
        <w:rPr>
          <w:rFonts w:ascii="Tahoma" w:hAnsi="Tahoma" w:cs="Tahoma"/>
          <w:color w:val="3B3838" w:themeColor="background2" w:themeShade="40"/>
          <w:sz w:val="18"/>
          <w:szCs w:val="18"/>
          <w:lang w:val="en-US"/>
        </w:rPr>
      </w:pPr>
      <w:r w:rsidRPr="00735F05">
        <w:rPr>
          <w:rFonts w:ascii="Tahoma" w:hAnsi="Tahoma" w:cs="Tahoma"/>
          <w:b/>
          <w:bCs/>
          <w:color w:val="3B3838" w:themeColor="background2" w:themeShade="40"/>
          <w:sz w:val="18"/>
          <w:szCs w:val="18"/>
          <w:lang w:val="en-US"/>
        </w:rPr>
        <w:t>Opportunity Buy List (Discontinued Items)</w:t>
      </w:r>
      <w:r w:rsidRPr="00735F05">
        <w:rPr>
          <w:rFonts w:ascii="Tahoma" w:hAnsi="Tahoma" w:cs="Tahoma"/>
          <w:color w:val="3B3838" w:themeColor="background2" w:themeShade="40"/>
          <w:sz w:val="18"/>
          <w:szCs w:val="18"/>
          <w:lang w:val="en-US"/>
        </w:rPr>
        <w:t xml:space="preserve"> </w:t>
      </w:r>
    </w:p>
    <w:p w14:paraId="4D0A883A" w14:textId="77777777" w:rsidR="001A1052" w:rsidRPr="00735F05" w:rsidRDefault="001A1052" w:rsidP="00A267E8">
      <w:pPr>
        <w:pStyle w:val="ListParagraph"/>
        <w:numPr>
          <w:ilvl w:val="0"/>
          <w:numId w:val="5"/>
        </w:numPr>
        <w:rPr>
          <w:rFonts w:ascii="Tahoma" w:hAnsi="Tahoma" w:cs="Tahoma"/>
          <w:color w:val="3B3838" w:themeColor="background2" w:themeShade="40"/>
          <w:sz w:val="18"/>
          <w:szCs w:val="18"/>
          <w:lang w:val="en-US"/>
        </w:rPr>
      </w:pPr>
      <w:r w:rsidRPr="00735F05">
        <w:rPr>
          <w:rFonts w:ascii="Tahoma" w:hAnsi="Tahoma" w:cs="Tahoma"/>
          <w:color w:val="3B3838" w:themeColor="background2" w:themeShade="40"/>
          <w:sz w:val="18"/>
          <w:szCs w:val="18"/>
          <w:lang w:val="en-US"/>
        </w:rPr>
        <w:t xml:space="preserve">20% discount off wholesale while supplies last </w:t>
      </w:r>
    </w:p>
    <w:p w14:paraId="58647010" w14:textId="77777777" w:rsidR="001A1052" w:rsidRPr="00735F05" w:rsidRDefault="001A1052" w:rsidP="00A267E8">
      <w:pPr>
        <w:pStyle w:val="ListParagraph"/>
        <w:numPr>
          <w:ilvl w:val="0"/>
          <w:numId w:val="5"/>
        </w:numPr>
        <w:rPr>
          <w:rFonts w:ascii="Tahoma" w:hAnsi="Tahoma" w:cs="Tahoma"/>
          <w:color w:val="3B3838" w:themeColor="background2" w:themeShade="40"/>
          <w:sz w:val="18"/>
          <w:szCs w:val="18"/>
          <w:lang w:val="en-US"/>
        </w:rPr>
      </w:pPr>
      <w:r w:rsidRPr="00735F05">
        <w:rPr>
          <w:rFonts w:ascii="Tahoma" w:hAnsi="Tahoma" w:cs="Tahoma"/>
          <w:color w:val="3B3838" w:themeColor="background2" w:themeShade="40"/>
          <w:sz w:val="18"/>
          <w:szCs w:val="18"/>
          <w:lang w:val="en-US"/>
        </w:rPr>
        <w:t xml:space="preserve">Must meet minimum $ net after discount taken off to quality for FFA </w:t>
      </w:r>
    </w:p>
    <w:p w14:paraId="7A912806" w14:textId="5FA1AC86" w:rsidR="001A1052" w:rsidRPr="00735F05" w:rsidRDefault="001A1052" w:rsidP="00A267E8">
      <w:pPr>
        <w:pStyle w:val="ListParagraph"/>
        <w:numPr>
          <w:ilvl w:val="0"/>
          <w:numId w:val="5"/>
        </w:numPr>
        <w:rPr>
          <w:rFonts w:ascii="Tahoma" w:hAnsi="Tahoma" w:cs="Tahoma"/>
          <w:color w:val="3B3838" w:themeColor="background2" w:themeShade="40"/>
          <w:sz w:val="18"/>
          <w:szCs w:val="18"/>
          <w:lang w:val="en-US"/>
        </w:rPr>
      </w:pPr>
      <w:r w:rsidRPr="00735F05">
        <w:rPr>
          <w:rFonts w:ascii="Tahoma" w:hAnsi="Tahoma" w:cs="Tahoma"/>
          <w:color w:val="3B3838" w:themeColor="background2" w:themeShade="40"/>
          <w:sz w:val="18"/>
          <w:szCs w:val="18"/>
          <w:lang w:val="en-US"/>
        </w:rPr>
        <w:t>Discontinued items must be grouped together on PO or submitted on a separate PO and asked to be combined to ship together</w:t>
      </w:r>
    </w:p>
    <w:p w14:paraId="591D2A44" w14:textId="77777777" w:rsidR="001A1052" w:rsidRPr="001A1052" w:rsidRDefault="001A1052" w:rsidP="00260303">
      <w:pPr>
        <w:rPr>
          <w:rFonts w:ascii="Tahoma" w:hAnsi="Tahoma" w:cs="Tahoma"/>
          <w:b/>
          <w:color w:val="7030A0"/>
          <w:sz w:val="18"/>
          <w:szCs w:val="18"/>
          <w:lang w:val="en-US"/>
        </w:rPr>
      </w:pPr>
    </w:p>
    <w:sectPr w:rsidR="001A1052" w:rsidRPr="001A1052" w:rsidSect="008B0191">
      <w:headerReference w:type="default" r:id="rId8"/>
      <w:footerReference w:type="default" r:id="rId9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EC56C" w14:textId="77777777" w:rsidR="00D71C39" w:rsidRDefault="00D71C39">
      <w:r>
        <w:separator/>
      </w:r>
    </w:p>
  </w:endnote>
  <w:endnote w:type="continuationSeparator" w:id="0">
    <w:p w14:paraId="6B098A06" w14:textId="77777777" w:rsidR="00D71C39" w:rsidRDefault="00D71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51771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634AF8" w14:textId="21574DB2" w:rsidR="00FA5260" w:rsidRDefault="00FA526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656666" w14:textId="77777777" w:rsidR="000F684E" w:rsidRDefault="000F68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F569E" w14:textId="77777777" w:rsidR="00D71C39" w:rsidRDefault="00D71C39">
      <w:r>
        <w:separator/>
      </w:r>
    </w:p>
  </w:footnote>
  <w:footnote w:type="continuationSeparator" w:id="0">
    <w:p w14:paraId="3C940345" w14:textId="77777777" w:rsidR="00D71C39" w:rsidRDefault="00D71C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6929D" w14:textId="77777777" w:rsidR="000F684E" w:rsidRPr="009615EA" w:rsidRDefault="000F684E">
    <w:pPr>
      <w:pStyle w:val="E-mailSignature"/>
      <w:jc w:val="center"/>
      <w:rPr>
        <w:rFonts w:ascii="Trebuchet MS" w:hAnsi="Trebuchet MS" w:cs="Arial"/>
        <w:noProof/>
        <w:color w:val="7030A0"/>
        <w:sz w:val="42"/>
        <w:szCs w:val="42"/>
      </w:rPr>
    </w:pPr>
    <w:r w:rsidRPr="009615EA">
      <w:rPr>
        <w:rFonts w:ascii="Trebuchet MS" w:hAnsi="Trebuchet MS" w:cs="Arial"/>
        <w:noProof/>
        <w:color w:val="7030A0"/>
        <w:sz w:val="42"/>
        <w:szCs w:val="42"/>
      </w:rPr>
      <w:t>les agences SGM Sales</w:t>
    </w:r>
  </w:p>
  <w:p w14:paraId="7A539F82" w14:textId="77777777" w:rsidR="000F684E" w:rsidRDefault="000F684E">
    <w:pPr>
      <w:pStyle w:val="E-mailSignature"/>
      <w:jc w:val="center"/>
      <w:rPr>
        <w:rFonts w:ascii="Trebuchet MS" w:hAnsi="Trebuchet MS" w:cs="Arial"/>
        <w:noProof/>
        <w:color w:val="6600FF"/>
        <w:sz w:val="42"/>
        <w:szCs w:val="42"/>
      </w:rPr>
    </w:pPr>
  </w:p>
  <w:p w14:paraId="751B3A3B" w14:textId="77777777" w:rsidR="000F684E" w:rsidRDefault="000F68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44921"/>
    <w:multiLevelType w:val="hybridMultilevel"/>
    <w:tmpl w:val="4FFE1E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47513"/>
    <w:multiLevelType w:val="hybridMultilevel"/>
    <w:tmpl w:val="5080A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93B7C"/>
    <w:multiLevelType w:val="hybridMultilevel"/>
    <w:tmpl w:val="61FEBA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0A457D"/>
    <w:multiLevelType w:val="hybridMultilevel"/>
    <w:tmpl w:val="4490D4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695C1B"/>
    <w:multiLevelType w:val="hybridMultilevel"/>
    <w:tmpl w:val="81B46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716A8A"/>
    <w:multiLevelType w:val="hybridMultilevel"/>
    <w:tmpl w:val="ACE2DC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832584"/>
    <w:multiLevelType w:val="hybridMultilevel"/>
    <w:tmpl w:val="0A780AF8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8E60807"/>
    <w:multiLevelType w:val="hybridMultilevel"/>
    <w:tmpl w:val="95E61D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621CF9"/>
    <w:multiLevelType w:val="hybridMultilevel"/>
    <w:tmpl w:val="9DA42AFE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4FC31A2"/>
    <w:multiLevelType w:val="hybridMultilevel"/>
    <w:tmpl w:val="14985C50"/>
    <w:lvl w:ilvl="0" w:tplc="10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 w:tplc="BFCC7350">
      <w:numFmt w:val="bullet"/>
      <w:lvlText w:val="•"/>
      <w:lvlJc w:val="left"/>
      <w:pPr>
        <w:ind w:left="1800" w:hanging="720"/>
      </w:pPr>
      <w:rPr>
        <w:rFonts w:ascii="Tahoma" w:eastAsia="Times New Roman" w:hAnsi="Tahoma" w:cs="Tahoma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4030000">
    <w:abstractNumId w:val="5"/>
  </w:num>
  <w:num w:numId="2" w16cid:durableId="398753752">
    <w:abstractNumId w:val="8"/>
  </w:num>
  <w:num w:numId="3" w16cid:durableId="475147082">
    <w:abstractNumId w:val="6"/>
  </w:num>
  <w:num w:numId="4" w16cid:durableId="2114475921">
    <w:abstractNumId w:val="7"/>
  </w:num>
  <w:num w:numId="5" w16cid:durableId="1884516555">
    <w:abstractNumId w:val="4"/>
  </w:num>
  <w:num w:numId="6" w16cid:durableId="1554269410">
    <w:abstractNumId w:val="1"/>
  </w:num>
  <w:num w:numId="7" w16cid:durableId="1557547897">
    <w:abstractNumId w:val="0"/>
  </w:num>
  <w:num w:numId="8" w16cid:durableId="1351183934">
    <w:abstractNumId w:val="9"/>
  </w:num>
  <w:num w:numId="9" w16cid:durableId="650906201">
    <w:abstractNumId w:val="2"/>
  </w:num>
  <w:num w:numId="10" w16cid:durableId="1893997271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AEC"/>
    <w:rsid w:val="00001C6A"/>
    <w:rsid w:val="00010F2E"/>
    <w:rsid w:val="00056A9A"/>
    <w:rsid w:val="00057544"/>
    <w:rsid w:val="000668A1"/>
    <w:rsid w:val="00076221"/>
    <w:rsid w:val="00076BB7"/>
    <w:rsid w:val="00081CF2"/>
    <w:rsid w:val="00084580"/>
    <w:rsid w:val="000B66D8"/>
    <w:rsid w:val="000D1650"/>
    <w:rsid w:val="000E7701"/>
    <w:rsid w:val="000F684E"/>
    <w:rsid w:val="00116CE1"/>
    <w:rsid w:val="00136D36"/>
    <w:rsid w:val="0014244F"/>
    <w:rsid w:val="0016590D"/>
    <w:rsid w:val="00191AFC"/>
    <w:rsid w:val="001A1052"/>
    <w:rsid w:val="001B5D56"/>
    <w:rsid w:val="001B5EAB"/>
    <w:rsid w:val="001C5557"/>
    <w:rsid w:val="001D0F87"/>
    <w:rsid w:val="001D6145"/>
    <w:rsid w:val="002158CB"/>
    <w:rsid w:val="0022034B"/>
    <w:rsid w:val="002341D6"/>
    <w:rsid w:val="00240770"/>
    <w:rsid w:val="002438AD"/>
    <w:rsid w:val="00260303"/>
    <w:rsid w:val="00266ACD"/>
    <w:rsid w:val="0027556E"/>
    <w:rsid w:val="00283208"/>
    <w:rsid w:val="002C17CD"/>
    <w:rsid w:val="002C54B6"/>
    <w:rsid w:val="002C60F9"/>
    <w:rsid w:val="002D300B"/>
    <w:rsid w:val="002E10BA"/>
    <w:rsid w:val="002F3BF0"/>
    <w:rsid w:val="002F5929"/>
    <w:rsid w:val="002F5B53"/>
    <w:rsid w:val="00300BC4"/>
    <w:rsid w:val="00321914"/>
    <w:rsid w:val="003271C7"/>
    <w:rsid w:val="00336D29"/>
    <w:rsid w:val="00337489"/>
    <w:rsid w:val="00344B39"/>
    <w:rsid w:val="00355850"/>
    <w:rsid w:val="003570BF"/>
    <w:rsid w:val="00365C59"/>
    <w:rsid w:val="0037616A"/>
    <w:rsid w:val="00383C3D"/>
    <w:rsid w:val="00383C4F"/>
    <w:rsid w:val="00384567"/>
    <w:rsid w:val="00394CE5"/>
    <w:rsid w:val="0039638E"/>
    <w:rsid w:val="00397F59"/>
    <w:rsid w:val="003A101C"/>
    <w:rsid w:val="003B7CA5"/>
    <w:rsid w:val="003C13A0"/>
    <w:rsid w:val="003E20F7"/>
    <w:rsid w:val="003E2AFB"/>
    <w:rsid w:val="003F21E1"/>
    <w:rsid w:val="003F3B77"/>
    <w:rsid w:val="003F5185"/>
    <w:rsid w:val="003F5CAC"/>
    <w:rsid w:val="00421142"/>
    <w:rsid w:val="00423096"/>
    <w:rsid w:val="00435805"/>
    <w:rsid w:val="00435DFB"/>
    <w:rsid w:val="004476F1"/>
    <w:rsid w:val="00453B33"/>
    <w:rsid w:val="004551D7"/>
    <w:rsid w:val="00463654"/>
    <w:rsid w:val="00481E93"/>
    <w:rsid w:val="00482727"/>
    <w:rsid w:val="00485170"/>
    <w:rsid w:val="004A55D3"/>
    <w:rsid w:val="004B69A0"/>
    <w:rsid w:val="004C1C9D"/>
    <w:rsid w:val="004C1FF1"/>
    <w:rsid w:val="004D4D58"/>
    <w:rsid w:val="004E3D1E"/>
    <w:rsid w:val="004E6F2A"/>
    <w:rsid w:val="004F5324"/>
    <w:rsid w:val="005001FD"/>
    <w:rsid w:val="0051058A"/>
    <w:rsid w:val="0052588C"/>
    <w:rsid w:val="005460DC"/>
    <w:rsid w:val="005652D0"/>
    <w:rsid w:val="00571DCF"/>
    <w:rsid w:val="00575D68"/>
    <w:rsid w:val="00592C73"/>
    <w:rsid w:val="005C18BB"/>
    <w:rsid w:val="005C4277"/>
    <w:rsid w:val="005C5ACE"/>
    <w:rsid w:val="005C5D13"/>
    <w:rsid w:val="005C7555"/>
    <w:rsid w:val="005D74D3"/>
    <w:rsid w:val="005F20B4"/>
    <w:rsid w:val="005F2556"/>
    <w:rsid w:val="00603502"/>
    <w:rsid w:val="00604C2C"/>
    <w:rsid w:val="00607191"/>
    <w:rsid w:val="0062435F"/>
    <w:rsid w:val="00633F9F"/>
    <w:rsid w:val="00635CAB"/>
    <w:rsid w:val="00641C52"/>
    <w:rsid w:val="006604C5"/>
    <w:rsid w:val="00664240"/>
    <w:rsid w:val="00677C32"/>
    <w:rsid w:val="00680645"/>
    <w:rsid w:val="00697F04"/>
    <w:rsid w:val="006A1E39"/>
    <w:rsid w:val="006C2DD5"/>
    <w:rsid w:val="006C7078"/>
    <w:rsid w:val="006D03DD"/>
    <w:rsid w:val="006D4EBB"/>
    <w:rsid w:val="006E307A"/>
    <w:rsid w:val="006F2FCD"/>
    <w:rsid w:val="00703A56"/>
    <w:rsid w:val="007105DC"/>
    <w:rsid w:val="00717574"/>
    <w:rsid w:val="00731E27"/>
    <w:rsid w:val="007353F0"/>
    <w:rsid w:val="00735F05"/>
    <w:rsid w:val="00747730"/>
    <w:rsid w:val="007533C2"/>
    <w:rsid w:val="007563DB"/>
    <w:rsid w:val="00764E83"/>
    <w:rsid w:val="00766DFB"/>
    <w:rsid w:val="00770D20"/>
    <w:rsid w:val="00775349"/>
    <w:rsid w:val="0078194D"/>
    <w:rsid w:val="007A1580"/>
    <w:rsid w:val="007A5DF5"/>
    <w:rsid w:val="007C11BC"/>
    <w:rsid w:val="007C12E3"/>
    <w:rsid w:val="007C1BF9"/>
    <w:rsid w:val="007F2E2E"/>
    <w:rsid w:val="007F63CF"/>
    <w:rsid w:val="00802B43"/>
    <w:rsid w:val="008037FE"/>
    <w:rsid w:val="008130B6"/>
    <w:rsid w:val="008167C5"/>
    <w:rsid w:val="008167F6"/>
    <w:rsid w:val="00820EC1"/>
    <w:rsid w:val="008249BB"/>
    <w:rsid w:val="00841CE2"/>
    <w:rsid w:val="008622D3"/>
    <w:rsid w:val="0086295B"/>
    <w:rsid w:val="0087121A"/>
    <w:rsid w:val="00883D20"/>
    <w:rsid w:val="00886D7E"/>
    <w:rsid w:val="00887A91"/>
    <w:rsid w:val="008960B8"/>
    <w:rsid w:val="008B0191"/>
    <w:rsid w:val="008C70A0"/>
    <w:rsid w:val="00905B7B"/>
    <w:rsid w:val="0092082A"/>
    <w:rsid w:val="00934B03"/>
    <w:rsid w:val="009479A5"/>
    <w:rsid w:val="00961398"/>
    <w:rsid w:val="009615EA"/>
    <w:rsid w:val="00970776"/>
    <w:rsid w:val="00986281"/>
    <w:rsid w:val="00991BDC"/>
    <w:rsid w:val="0099222F"/>
    <w:rsid w:val="009A1AA7"/>
    <w:rsid w:val="009B31C9"/>
    <w:rsid w:val="009C274B"/>
    <w:rsid w:val="009C3F1A"/>
    <w:rsid w:val="009D0721"/>
    <w:rsid w:val="009E024E"/>
    <w:rsid w:val="009F3E1B"/>
    <w:rsid w:val="00A21243"/>
    <w:rsid w:val="00A21D19"/>
    <w:rsid w:val="00A267E8"/>
    <w:rsid w:val="00A3071E"/>
    <w:rsid w:val="00A30E47"/>
    <w:rsid w:val="00A34410"/>
    <w:rsid w:val="00A43C2C"/>
    <w:rsid w:val="00A45F44"/>
    <w:rsid w:val="00A476A1"/>
    <w:rsid w:val="00A60AB9"/>
    <w:rsid w:val="00A714D5"/>
    <w:rsid w:val="00A740EE"/>
    <w:rsid w:val="00A91AA2"/>
    <w:rsid w:val="00A97200"/>
    <w:rsid w:val="00AA7A6A"/>
    <w:rsid w:val="00AC7B0D"/>
    <w:rsid w:val="00AD20D9"/>
    <w:rsid w:val="00AD64D8"/>
    <w:rsid w:val="00AF3928"/>
    <w:rsid w:val="00AF663F"/>
    <w:rsid w:val="00B001FD"/>
    <w:rsid w:val="00B06504"/>
    <w:rsid w:val="00B11363"/>
    <w:rsid w:val="00B22F75"/>
    <w:rsid w:val="00B23D07"/>
    <w:rsid w:val="00B31A34"/>
    <w:rsid w:val="00B47B9E"/>
    <w:rsid w:val="00B66DC6"/>
    <w:rsid w:val="00B72481"/>
    <w:rsid w:val="00BA0C01"/>
    <w:rsid w:val="00BA1DAB"/>
    <w:rsid w:val="00BA3337"/>
    <w:rsid w:val="00BA6151"/>
    <w:rsid w:val="00BB1A3D"/>
    <w:rsid w:val="00BB79DB"/>
    <w:rsid w:val="00BC0993"/>
    <w:rsid w:val="00BC32CC"/>
    <w:rsid w:val="00BC5EB2"/>
    <w:rsid w:val="00BC639B"/>
    <w:rsid w:val="00BE1F12"/>
    <w:rsid w:val="00BE370E"/>
    <w:rsid w:val="00BF661F"/>
    <w:rsid w:val="00C05A9C"/>
    <w:rsid w:val="00C068BB"/>
    <w:rsid w:val="00C074DA"/>
    <w:rsid w:val="00C20F1B"/>
    <w:rsid w:val="00C2558D"/>
    <w:rsid w:val="00C3164A"/>
    <w:rsid w:val="00C3343C"/>
    <w:rsid w:val="00C4194D"/>
    <w:rsid w:val="00C456FA"/>
    <w:rsid w:val="00C669E0"/>
    <w:rsid w:val="00C71EB8"/>
    <w:rsid w:val="00C73B95"/>
    <w:rsid w:val="00C73DEF"/>
    <w:rsid w:val="00C75B0F"/>
    <w:rsid w:val="00C77EBF"/>
    <w:rsid w:val="00C84F5F"/>
    <w:rsid w:val="00C87871"/>
    <w:rsid w:val="00CB392D"/>
    <w:rsid w:val="00CC11A7"/>
    <w:rsid w:val="00CD7B08"/>
    <w:rsid w:val="00CE6067"/>
    <w:rsid w:val="00CF3F82"/>
    <w:rsid w:val="00CF40CF"/>
    <w:rsid w:val="00CF4101"/>
    <w:rsid w:val="00CF5E16"/>
    <w:rsid w:val="00D121E9"/>
    <w:rsid w:val="00D15D66"/>
    <w:rsid w:val="00D22F20"/>
    <w:rsid w:val="00D26361"/>
    <w:rsid w:val="00D36923"/>
    <w:rsid w:val="00D5101C"/>
    <w:rsid w:val="00D56A54"/>
    <w:rsid w:val="00D57EF7"/>
    <w:rsid w:val="00D655A3"/>
    <w:rsid w:val="00D7097E"/>
    <w:rsid w:val="00D71C39"/>
    <w:rsid w:val="00D81E82"/>
    <w:rsid w:val="00D875FB"/>
    <w:rsid w:val="00D90255"/>
    <w:rsid w:val="00DB2D9B"/>
    <w:rsid w:val="00DB60C3"/>
    <w:rsid w:val="00DB78D7"/>
    <w:rsid w:val="00DC0584"/>
    <w:rsid w:val="00DC67BC"/>
    <w:rsid w:val="00DC71C6"/>
    <w:rsid w:val="00DD7C1E"/>
    <w:rsid w:val="00DE0789"/>
    <w:rsid w:val="00DF04AD"/>
    <w:rsid w:val="00DF389F"/>
    <w:rsid w:val="00DF618F"/>
    <w:rsid w:val="00E018C2"/>
    <w:rsid w:val="00E21BCB"/>
    <w:rsid w:val="00E446EE"/>
    <w:rsid w:val="00E45EB4"/>
    <w:rsid w:val="00E531A9"/>
    <w:rsid w:val="00E60429"/>
    <w:rsid w:val="00E90883"/>
    <w:rsid w:val="00E95927"/>
    <w:rsid w:val="00EA1D5E"/>
    <w:rsid w:val="00EA6631"/>
    <w:rsid w:val="00EB028A"/>
    <w:rsid w:val="00EC074E"/>
    <w:rsid w:val="00ED23CE"/>
    <w:rsid w:val="00EE6AEC"/>
    <w:rsid w:val="00EE7BF3"/>
    <w:rsid w:val="00EF271D"/>
    <w:rsid w:val="00EF57EC"/>
    <w:rsid w:val="00EF7CE0"/>
    <w:rsid w:val="00F12C18"/>
    <w:rsid w:val="00F16765"/>
    <w:rsid w:val="00F2182B"/>
    <w:rsid w:val="00F2542C"/>
    <w:rsid w:val="00F27DE5"/>
    <w:rsid w:val="00F30B84"/>
    <w:rsid w:val="00F34CB5"/>
    <w:rsid w:val="00F354F3"/>
    <w:rsid w:val="00F41D92"/>
    <w:rsid w:val="00F53142"/>
    <w:rsid w:val="00F53D09"/>
    <w:rsid w:val="00F578CA"/>
    <w:rsid w:val="00F6075C"/>
    <w:rsid w:val="00F72CB9"/>
    <w:rsid w:val="00F73334"/>
    <w:rsid w:val="00F752A9"/>
    <w:rsid w:val="00FA5260"/>
    <w:rsid w:val="00FD0D22"/>
    <w:rsid w:val="00FD0E6B"/>
    <w:rsid w:val="00FD4BF0"/>
    <w:rsid w:val="00FD606E"/>
    <w:rsid w:val="00FD7E2B"/>
    <w:rsid w:val="00FE639A"/>
    <w:rsid w:val="00FF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0B58D8D0"/>
  <w15:chartTrackingRefBased/>
  <w15:docId w15:val="{921CEB63-271B-4B77-96B9-B91F64AE4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EC1"/>
    <w:rPr>
      <w:sz w:val="24"/>
      <w:szCs w:val="24"/>
      <w:lang w:eastAsia="en-US"/>
    </w:rPr>
  </w:style>
  <w:style w:type="paragraph" w:styleId="Heading8">
    <w:name w:val="heading 8"/>
    <w:basedOn w:val="Normal"/>
    <w:next w:val="Normal"/>
    <w:qFormat/>
    <w:rsid w:val="003C13A0"/>
    <w:pPr>
      <w:spacing w:before="240" w:after="60"/>
      <w:outlineLvl w:val="7"/>
    </w:pPr>
    <w:rPr>
      <w:i/>
      <w:iCs/>
    </w:rPr>
  </w:style>
  <w:style w:type="paragraph" w:styleId="Heading9">
    <w:name w:val="heading 9"/>
    <w:aliases w:val="Heading 9 Char"/>
    <w:basedOn w:val="Normal"/>
    <w:next w:val="Normal"/>
    <w:link w:val="Heading9Char1"/>
    <w:qFormat/>
    <w:rsid w:val="000F684E"/>
    <w:pPr>
      <w:keepNext/>
      <w:ind w:left="720" w:firstLine="720"/>
      <w:outlineLvl w:val="8"/>
    </w:pPr>
    <w:rPr>
      <w:b/>
      <w:bCs/>
      <w:sz w:val="28"/>
      <w:szCs w:val="36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-mailSignature">
    <w:name w:val="E-mail Signature"/>
    <w:basedOn w:val="Normal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emailstyle17">
    <w:name w:val="emailstyle17"/>
    <w:semiHidden/>
    <w:rsid w:val="00EE6AEC"/>
    <w:rPr>
      <w:rFonts w:ascii="Tahoma" w:hAnsi="Tahoma" w:cs="Tahoma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Strong">
    <w:name w:val="Strong"/>
    <w:qFormat/>
    <w:rsid w:val="00EE6AEC"/>
    <w:rPr>
      <w:b/>
      <w:bCs/>
    </w:rPr>
  </w:style>
  <w:style w:type="character" w:styleId="Hyperlink">
    <w:name w:val="Hyperlink"/>
    <w:rsid w:val="00820EC1"/>
    <w:rPr>
      <w:color w:val="0000FF"/>
      <w:u w:val="single"/>
    </w:rPr>
  </w:style>
  <w:style w:type="character" w:customStyle="1" w:styleId="Heading9Char1">
    <w:name w:val="Heading 9 Char1"/>
    <w:aliases w:val="Heading 9 Char Char"/>
    <w:link w:val="Heading9"/>
    <w:rsid w:val="000F684E"/>
    <w:rPr>
      <w:b/>
      <w:bCs/>
      <w:sz w:val="28"/>
      <w:szCs w:val="36"/>
      <w:lang w:val="fr-CA" w:eastAsia="en-US" w:bidi="ar-SA"/>
    </w:rPr>
  </w:style>
  <w:style w:type="paragraph" w:styleId="Subtitle">
    <w:name w:val="Subtitle"/>
    <w:basedOn w:val="Normal"/>
    <w:qFormat/>
    <w:rsid w:val="003C13A0"/>
    <w:pPr>
      <w:autoSpaceDE w:val="0"/>
      <w:autoSpaceDN w:val="0"/>
      <w:adjustRightInd w:val="0"/>
    </w:pPr>
    <w:rPr>
      <w:rFonts w:ascii="Comic Sans MS" w:hAnsi="Comic Sans MS"/>
      <w:sz w:val="28"/>
      <w:szCs w:val="20"/>
    </w:rPr>
  </w:style>
  <w:style w:type="paragraph" w:styleId="BalloonText">
    <w:name w:val="Balloon Text"/>
    <w:basedOn w:val="Normal"/>
    <w:semiHidden/>
    <w:rsid w:val="00DF38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15E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fr-CA"/>
    </w:rPr>
  </w:style>
  <w:style w:type="paragraph" w:customStyle="1" w:styleId="paragraph">
    <w:name w:val="paragraph"/>
    <w:basedOn w:val="Normal"/>
    <w:rsid w:val="00B001FD"/>
    <w:pPr>
      <w:spacing w:before="100" w:beforeAutospacing="1" w:after="100" w:afterAutospacing="1"/>
    </w:pPr>
    <w:rPr>
      <w:lang w:val="en-US"/>
    </w:rPr>
  </w:style>
  <w:style w:type="character" w:customStyle="1" w:styleId="normaltextrun">
    <w:name w:val="normaltextrun"/>
    <w:basedOn w:val="DefaultParagraphFont"/>
    <w:rsid w:val="00B001FD"/>
  </w:style>
  <w:style w:type="character" w:customStyle="1" w:styleId="eop">
    <w:name w:val="eop"/>
    <w:basedOn w:val="DefaultParagraphFont"/>
    <w:rsid w:val="00B001FD"/>
  </w:style>
  <w:style w:type="character" w:customStyle="1" w:styleId="FooterChar">
    <w:name w:val="Footer Char"/>
    <w:basedOn w:val="DefaultParagraphFont"/>
    <w:link w:val="Footer"/>
    <w:uiPriority w:val="99"/>
    <w:rsid w:val="00FA526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8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6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8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5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84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6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64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4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24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29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4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1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2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6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5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0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5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76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64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8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55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16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1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3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1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4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8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0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7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4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9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1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12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4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90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9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2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7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24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1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60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5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8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8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2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2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45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4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4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85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3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9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7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9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86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46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6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45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7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8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0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1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1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1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7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54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5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2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3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2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5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0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8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4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6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8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0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5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4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2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3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4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7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87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9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01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8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1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3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7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 agences SGM Sales</vt:lpstr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agences SGM Sales</dc:title>
  <dc:subject/>
  <dc:creator>Diane Sirois</dc:creator>
  <cp:keywords/>
  <cp:lastModifiedBy>Julie Arneault</cp:lastModifiedBy>
  <cp:revision>2</cp:revision>
  <cp:lastPrinted>2019-04-01T13:09:00Z</cp:lastPrinted>
  <dcterms:created xsi:type="dcterms:W3CDTF">2022-05-02T15:35:00Z</dcterms:created>
  <dcterms:modified xsi:type="dcterms:W3CDTF">2022-05-02T15:35:00Z</dcterms:modified>
</cp:coreProperties>
</file>